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030" w:firstLineChars="70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9"/>
          <w:szCs w:val="29"/>
          <w:shd w:val="clear" w:fill="F7F7F7"/>
        </w:rPr>
        <w:t>火雷二神灭瘟记-我的春节“美梦”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相传火神住在火神山上，雷神住在雷神山上。岁末，人间太平无事，雷神闲来无事，于是去找火神叙叙旧。火神和雷神围坐在一个石桌旁，一会儿碰下小杯，一会儿咪一口小酒，畅谈这一年的历程。畅谈正酣时，火神头上的头焰忽然喷发，火神大吃一惊，难道人间有难了吗？与此同时，雷神锤也发出来异样的光芒，两大神心领神会，“人间不是在过春节吗？怎么会有事，需要我们走一趟？”火神摸了摸手中的火球，说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很快，火神收拾好火种，雷神紧握住锤子，唤来五彩祥云，就向华夏大地飞去。飞了一会儿，只见前方一片乌云笼罩大地，再飞近一看，原来是瘟神在作怪。瘟神附身华夏大地，盘踞武城，张牙舞爪，低吼着向四面八方吹着一口口瘟气。此时的人间正在过春节，本来热闹非凡，张灯结彩，可瘟气肆虐之下，有些百姓染病不起，有些百姓关起门在家待着，还有些百姓逃出了武城，百姓苦不堪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火神，雷神看到此情此景，心里非常焦急和愤怒。火神亮出一个火球，向瘟神指去：“你这厮瘟君不干好事，尽然在这春节，大家团圆的日子来我华夏大地惹事，危害我们的子民，看我们怎么收拾你！”说着就向瘟神投去了一个个火球。瘟神撕裂得痛苦得叫喊着，身上顿时出现了一个个大窟窿话刚落。紧接着，雷神也愤怒地把锤一挥，打出一条条银光闪闪的电条击向瘟神，顿时瘟神身上出现一条条焦痕。瘟神顿时感觉力不从心，慢慢地，瘟气也减少了许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火神帮百姓点燃了鞭炮，点亮了街灯，给百姓带来了光明和生命的气息；雷神借助闪电，给百姓送去了信心和力量。百姓们相互帮扶，团结一致，很快就从阴霾的瘟病中恢复往日生机。百姓们又重新过了一个愉快的春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“醒醒，醒醒，该起床了！”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我赶快睁开眼睛，急切地爸爸：“爸爸，火神山医院是不是今天完成了，我刚刚还做了火神和雷神除瘟疫的梦呢！”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“是的，所以让你早点起来看新闻啊!”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720" w:firstLineChars="300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vertAlign w:val="baseline"/>
        </w:rPr>
        <w:t>好希望我的“美梦”早日成真!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>童泉凯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65A22"/>
    <w:rsid w:val="5CFF4C33"/>
    <w:rsid w:val="5E3D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dcterms:modified xsi:type="dcterms:W3CDTF">2020-10-21T07:14:35Z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