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/>
        </w:rPr>
        <w:t>孤城不孤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只能通过这单调的方式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我才能——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写下冬日里突如其来的病毒的侵占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写下春初时人心惶惶的社会的慌乱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写下那些生命成为永恒的遗憾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写下那些汗水挥洒在长夜漫漫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写下思念化作信笺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写下热望盼你安全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写下每个夜晚里辗转反侧的不眠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写下每次担忧间坐立不安的难耐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我为你挂念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我的祖国，远方的武汉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只能通过这小小的窗户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我才能——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看见暗夜的蝙蝠回游在沉沉的雾气中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看见和煦的朝日在翩翩的鸽羽上闪光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看见疫情肆虐下刺破灰暗的凝聚力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看见沉默寂静里骤然响起的高呼声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看见人们团结一致众志成城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看见人们深情呼唤中国武汉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看见孩子们依依不舍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看见抗疫者深深挂念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我为你感动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我的祖国，远方的武汉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只能通过这一方手机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我才能——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听见孩子呼唤母亲的温暖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听见妻子呼唤丈夫的臂弯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听见朋友呼唤同伴的遇见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听见恋人呼唤美好的明天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听见沉默中人们与病毒无声对峙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听见寂静下良知与谣言对立相持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听见狂风暴雨后温柔的风声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听见暗潮汹涌后群鱼的欢腾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我为你祈祷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我的祖国，远方的武汉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只能通过这唯一的信念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我才能——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相信幻想之梦能挨到初晨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相信希冀的未来终会成真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相信波涛会消失为海上宁静波澜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相信苦难会化成清晨的一缕轻烟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相信长风会扫尽病毒和贪婪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相信波浪会抚平疫病与邪恶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相信熠熠日光会投下温暖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相信熊熊烈火会吞噬严寒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我终将为你骄傲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>我的祖国，远方的武汉!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6B96B65"/>
    <w:rsid w:val="209D1453"/>
    <w:rsid w:val="30B1103C"/>
    <w:rsid w:val="41150587"/>
    <w:rsid w:val="688B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514</Words>
  <Characters>522</Characters>
  <Paragraphs>54</Paragraphs>
  <TotalTime>0</TotalTime>
  <ScaleCrop>false</ScaleCrop>
  <LinksUpToDate>false</LinksUpToDate>
  <CharactersWithSpaces>528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2020-08-30T08:40:00Z</dcterms:created>
  <dc:creator>MI PAD 4</dc:creator>
  <cp:lastModifiedBy>秀</cp:lastModifiedBy>
  <dcterms:modified xsi:type="dcterms:W3CDTF">2020-09-16T12:36:36Z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