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等</w:t>
      </w:r>
    </w:p>
    <w:p>
      <w:pPr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高一未</w:t>
      </w:r>
    </w:p>
    <w:p>
      <w:pPr>
        <w:jc w:val="left"/>
        <w:rPr>
          <w:rFonts w:hint="eastAsia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我在等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等一场春风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吹暖肃杀的寒冬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武大的樱花 平安喜乐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等一街繁华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影印江汉水陆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熙熙攘攘 车水马龙 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鼠年新春的钟声敲响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敲响万家灯火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声震寰宇 难刺天幕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暗夜没有繁星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焦灼的瞳仁希冀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驱走病毒的恶意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夺回魔鬼纠缠的死亡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我看见屏幕数字滚动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冰渊上浇下一团活火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我看见医院白衣如梭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憔悴里烙出一道勒痕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我看见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梦里八荒六合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繁花似锦  海晏河清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2020年的第一份哀伤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出离愤怒 压抑着的感动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号角声在昏庸下的沉默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激起千骑万弓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一场疫情  一场鏖战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一方有难  八方驰援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将军古稀复出征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士卒誓死破楼兰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赴国觞  真英雄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雕旗黯 人心寒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沸汤来兮 坚冰渐融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物资里盛满破釜沉舟的坚毅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国际友人命运相连 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岂曰无衣  与子同袍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苦难是诚实的魔镜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鞠躬尽瘁或敷衍塞责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我们为虚伪与假面怒发冲冠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也在别人的故事里热泪盈眶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这是冬与春的斡旋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我们用辨明黑白的理智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浇灌中华大地的龙脉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倾听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万物的拔节生长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我在等穿过黑夜的曙光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高悬的达摩克里斯剑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落于罪恶的混沌上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有一天不朽的史册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终结孩子们的眼泪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姑娘们重新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长发及腰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城市没有麦田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我们在家中守望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春风吹走酒精的浓稠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生死之间筑起巍峨的高墙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春日迟迟  卉木萋萋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仓庚喈喈  采蘩祁祁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我在等一纸平安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云销雨霁  彩彻区明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我在等一场盛世</w:t>
      </w:r>
    </w:p>
    <w:p>
      <w:pPr>
        <w:spacing w:line="360" w:lineRule="atLeas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春回大地  山河万里</w:t>
      </w: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B10"/>
    <w:rsid w:val="000E25C7"/>
    <w:rsid w:val="001F3AB0"/>
    <w:rsid w:val="00224B10"/>
    <w:rsid w:val="0026322D"/>
    <w:rsid w:val="00272E00"/>
    <w:rsid w:val="002737C0"/>
    <w:rsid w:val="00336242"/>
    <w:rsid w:val="00451357"/>
    <w:rsid w:val="005103FE"/>
    <w:rsid w:val="00561860"/>
    <w:rsid w:val="005F7E55"/>
    <w:rsid w:val="006408EE"/>
    <w:rsid w:val="006A45FD"/>
    <w:rsid w:val="008502CA"/>
    <w:rsid w:val="008830FC"/>
    <w:rsid w:val="009128DD"/>
    <w:rsid w:val="0093360C"/>
    <w:rsid w:val="00A04853"/>
    <w:rsid w:val="00AD2D6B"/>
    <w:rsid w:val="00AE62E2"/>
    <w:rsid w:val="00DC14BF"/>
    <w:rsid w:val="00E942DC"/>
    <w:rsid w:val="00F059F9"/>
    <w:rsid w:val="65C9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495</Characters>
  <Lines>4</Lines>
  <Paragraphs>1</Paragraphs>
  <TotalTime>376</TotalTime>
  <ScaleCrop>false</ScaleCrop>
  <LinksUpToDate>false</LinksUpToDate>
  <CharactersWithSpaces>580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2020-02-16T00:20:00Z</dcterms:created>
  <dc:creator>Lenovo</dc:creator>
  <cp:lastModifiedBy>丁玲</cp:lastModifiedBy>
  <dcterms:modified xsi:type="dcterms:W3CDTF">2020-09-14T09:18:25Z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